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FC0172" w:rsidP="009923F1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рамках осуществления контроля за </w:t>
      </w:r>
      <w:r w:rsidR="00E051AA">
        <w:rPr>
          <w:rFonts w:eastAsia="Times New Roman"/>
          <w:sz w:val="28"/>
          <w:szCs w:val="28"/>
          <w:lang w:eastAsia="ru-RU"/>
        </w:rPr>
        <w:t>использованием</w:t>
      </w:r>
      <w:r>
        <w:rPr>
          <w:rFonts w:eastAsia="Times New Roman"/>
          <w:sz w:val="28"/>
          <w:szCs w:val="28"/>
          <w:lang w:eastAsia="ru-RU"/>
        </w:rPr>
        <w:t xml:space="preserve"> средств инфраструктурных </w:t>
      </w:r>
      <w:r w:rsidR="00E051AA">
        <w:rPr>
          <w:rFonts w:eastAsia="Times New Roman"/>
          <w:sz w:val="28"/>
          <w:szCs w:val="28"/>
          <w:lang w:eastAsia="ru-RU"/>
        </w:rPr>
        <w:t>бюджетных кредитов</w:t>
      </w:r>
      <w:r w:rsidR="007B23DF" w:rsidRPr="00AA6D08">
        <w:rPr>
          <w:rFonts w:eastAsia="Times New Roman"/>
          <w:sz w:val="28"/>
          <w:szCs w:val="28"/>
          <w:lang w:eastAsia="ru-RU"/>
        </w:rPr>
        <w:t xml:space="preserve"> проведен</w:t>
      </w:r>
      <w:r w:rsidR="003560B7">
        <w:rPr>
          <w:rFonts w:eastAsia="Times New Roman"/>
          <w:sz w:val="28"/>
          <w:szCs w:val="28"/>
          <w:lang w:eastAsia="ru-RU"/>
        </w:rPr>
        <w:t>о</w:t>
      </w:r>
      <w:r w:rsidR="002E45AE">
        <w:rPr>
          <w:rFonts w:eastAsia="Times New Roman"/>
          <w:sz w:val="28"/>
          <w:szCs w:val="28"/>
          <w:lang w:eastAsia="ru-RU"/>
        </w:rPr>
        <w:t xml:space="preserve"> </w:t>
      </w:r>
      <w:r w:rsidR="00322847" w:rsidRPr="00322847">
        <w:rPr>
          <w:rFonts w:eastAsia="Times New Roman"/>
          <w:sz w:val="28"/>
          <w:szCs w:val="28"/>
          <w:lang w:eastAsia="ru-RU"/>
        </w:rPr>
        <w:t xml:space="preserve">внеплановое обследование </w:t>
      </w:r>
      <w:r w:rsidR="009923F1" w:rsidRPr="009923F1">
        <w:rPr>
          <w:rFonts w:eastAsia="Times New Roman"/>
          <w:sz w:val="28"/>
          <w:szCs w:val="28"/>
          <w:lang w:eastAsia="ru-RU"/>
        </w:rPr>
        <w:t>фактически оказанных</w:t>
      </w:r>
      <w:r w:rsidR="009923F1">
        <w:rPr>
          <w:rFonts w:eastAsia="Times New Roman"/>
          <w:sz w:val="28"/>
          <w:szCs w:val="28"/>
          <w:lang w:eastAsia="ru-RU"/>
        </w:rPr>
        <w:t xml:space="preserve"> </w:t>
      </w:r>
      <w:r w:rsidR="009923F1" w:rsidRPr="009923F1">
        <w:rPr>
          <w:rFonts w:eastAsia="Times New Roman"/>
          <w:sz w:val="28"/>
          <w:szCs w:val="28"/>
          <w:lang w:eastAsia="ru-RU"/>
        </w:rPr>
        <w:t>услуг по подключению к системе теплоснабжения Акционерным обществом</w:t>
      </w:r>
      <w:r w:rsidR="009923F1">
        <w:rPr>
          <w:rFonts w:eastAsia="Times New Roman"/>
          <w:sz w:val="28"/>
          <w:szCs w:val="28"/>
          <w:lang w:eastAsia="ru-RU"/>
        </w:rPr>
        <w:t xml:space="preserve"> </w:t>
      </w:r>
      <w:r w:rsidR="009923F1" w:rsidRPr="009923F1">
        <w:rPr>
          <w:rFonts w:eastAsia="Times New Roman"/>
          <w:sz w:val="28"/>
          <w:szCs w:val="28"/>
          <w:lang w:eastAsia="ru-RU"/>
        </w:rPr>
        <w:t>«</w:t>
      </w:r>
      <w:proofErr w:type="spellStart"/>
      <w:r w:rsidR="009923F1" w:rsidRPr="009923F1">
        <w:rPr>
          <w:rFonts w:eastAsia="Times New Roman"/>
          <w:sz w:val="28"/>
          <w:szCs w:val="28"/>
          <w:lang w:eastAsia="ru-RU"/>
        </w:rPr>
        <w:t>Кызылская</w:t>
      </w:r>
      <w:proofErr w:type="spellEnd"/>
      <w:r w:rsidR="009923F1" w:rsidRPr="009923F1">
        <w:rPr>
          <w:rFonts w:eastAsia="Times New Roman"/>
          <w:sz w:val="28"/>
          <w:szCs w:val="28"/>
          <w:lang w:eastAsia="ru-RU"/>
        </w:rPr>
        <w:t xml:space="preserve"> ТЭЦ» в соответствии с договором от 15 февраля 2024 г. объектов капитального строительства: «Шесть многоквартирных жилых</w:t>
      </w:r>
      <w:r w:rsidR="009923F1">
        <w:rPr>
          <w:rFonts w:eastAsia="Times New Roman"/>
          <w:sz w:val="28"/>
          <w:szCs w:val="28"/>
          <w:lang w:eastAsia="ru-RU"/>
        </w:rPr>
        <w:t xml:space="preserve"> </w:t>
      </w:r>
      <w:r w:rsidR="009923F1" w:rsidRPr="009923F1">
        <w:rPr>
          <w:rFonts w:eastAsia="Times New Roman"/>
          <w:sz w:val="28"/>
          <w:szCs w:val="28"/>
          <w:lang w:eastAsia="ru-RU"/>
        </w:rPr>
        <w:t>домов», расположенных по адресу: г. Кызыл, южнее от ул. Ангарский бульвар, с</w:t>
      </w:r>
      <w:r w:rsidR="009923F1">
        <w:rPr>
          <w:rFonts w:eastAsia="Times New Roman"/>
          <w:sz w:val="28"/>
          <w:szCs w:val="28"/>
          <w:lang w:eastAsia="ru-RU"/>
        </w:rPr>
        <w:t xml:space="preserve"> </w:t>
      </w:r>
      <w:r w:rsidR="009923F1" w:rsidRPr="009923F1">
        <w:rPr>
          <w:rFonts w:eastAsia="Times New Roman"/>
          <w:sz w:val="28"/>
          <w:szCs w:val="28"/>
          <w:lang w:eastAsia="ru-RU"/>
        </w:rPr>
        <w:t>восточной стороны ул. Бай-</w:t>
      </w:r>
      <w:proofErr w:type="spellStart"/>
      <w:r w:rsidR="009923F1" w:rsidRPr="009923F1">
        <w:rPr>
          <w:rFonts w:eastAsia="Times New Roman"/>
          <w:sz w:val="28"/>
          <w:szCs w:val="28"/>
          <w:lang w:eastAsia="ru-RU"/>
        </w:rPr>
        <w:t>Хаакская</w:t>
      </w:r>
      <w:proofErr w:type="spellEnd"/>
      <w:r w:rsidR="009923F1" w:rsidRPr="009923F1">
        <w:rPr>
          <w:rFonts w:eastAsia="Times New Roman"/>
          <w:sz w:val="28"/>
          <w:szCs w:val="28"/>
          <w:lang w:eastAsia="ru-RU"/>
        </w:rPr>
        <w:t xml:space="preserve">, </w:t>
      </w:r>
      <w:r w:rsidR="00A64C1D">
        <w:rPr>
          <w:sz w:val="28"/>
          <w:szCs w:val="28"/>
        </w:rPr>
        <w:t xml:space="preserve">за </w:t>
      </w:r>
      <w:r w:rsidR="009923F1" w:rsidRPr="009923F1">
        <w:rPr>
          <w:sz w:val="28"/>
          <w:szCs w:val="28"/>
        </w:rPr>
        <w:t>2024 г. - истекший период 2026 г.</w:t>
      </w:r>
      <w:r w:rsidR="00A64C1D">
        <w:rPr>
          <w:sz w:val="28"/>
          <w:szCs w:val="28"/>
        </w:rPr>
        <w:t xml:space="preserve"> </w:t>
      </w:r>
      <w:r w:rsidR="00AD7555" w:rsidRPr="00AA6D08">
        <w:rPr>
          <w:rFonts w:eastAsia="Times New Roman"/>
          <w:sz w:val="28"/>
          <w:szCs w:val="28"/>
          <w:lang w:eastAsia="ru-RU"/>
        </w:rPr>
        <w:t xml:space="preserve">в </w:t>
      </w:r>
      <w:r w:rsidR="00782BFB">
        <w:rPr>
          <w:rFonts w:eastAsia="Times New Roman"/>
          <w:sz w:val="28"/>
          <w:szCs w:val="28"/>
          <w:lang w:eastAsia="ru-RU"/>
        </w:rPr>
        <w:t>Министерстве строительства Республики Тыва</w:t>
      </w:r>
      <w:r w:rsidR="00AD7555" w:rsidRPr="00AA6D08">
        <w:rPr>
          <w:rFonts w:eastAsia="Times New Roman"/>
          <w:sz w:val="28"/>
          <w:szCs w:val="28"/>
          <w:lang w:eastAsia="ru-RU"/>
        </w:rPr>
        <w:t>.</w:t>
      </w:r>
    </w:p>
    <w:p w:rsidR="00782BFB" w:rsidRPr="00AA6D08" w:rsidRDefault="00A96E30" w:rsidP="000639FC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96E30">
        <w:rPr>
          <w:rFonts w:eastAsia="Times New Roman"/>
          <w:sz w:val="28"/>
          <w:szCs w:val="28"/>
          <w:lang w:eastAsia="ru-RU"/>
        </w:rPr>
        <w:t xml:space="preserve">Проведенным обследованием не установлены нарушения требований </w:t>
      </w:r>
      <w:r w:rsidR="005D0F92">
        <w:rPr>
          <w:rFonts w:eastAsia="Times New Roman"/>
          <w:sz w:val="28"/>
          <w:szCs w:val="28"/>
          <w:lang w:eastAsia="ru-RU"/>
        </w:rPr>
        <w:t>законодательства Российской Федерации.</w:t>
      </w:r>
      <w:bookmarkStart w:id="0" w:name="_GoBack"/>
      <w:bookmarkEnd w:id="0"/>
    </w:p>
    <w:sectPr w:rsidR="00782BFB" w:rsidRPr="00AA6D0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07CA2"/>
    <w:rsid w:val="000639FC"/>
    <w:rsid w:val="0011319F"/>
    <w:rsid w:val="00121D36"/>
    <w:rsid w:val="00163763"/>
    <w:rsid w:val="00180EC6"/>
    <w:rsid w:val="001C422F"/>
    <w:rsid w:val="00201B37"/>
    <w:rsid w:val="002535FA"/>
    <w:rsid w:val="00275739"/>
    <w:rsid w:val="002E45AE"/>
    <w:rsid w:val="00311F9A"/>
    <w:rsid w:val="00322847"/>
    <w:rsid w:val="0033329D"/>
    <w:rsid w:val="00353168"/>
    <w:rsid w:val="003560B7"/>
    <w:rsid w:val="00373629"/>
    <w:rsid w:val="00397BBD"/>
    <w:rsid w:val="003B16C3"/>
    <w:rsid w:val="003B42A0"/>
    <w:rsid w:val="0040745F"/>
    <w:rsid w:val="004D08BF"/>
    <w:rsid w:val="0050797D"/>
    <w:rsid w:val="00553BDB"/>
    <w:rsid w:val="0056748A"/>
    <w:rsid w:val="0058004E"/>
    <w:rsid w:val="00580DC1"/>
    <w:rsid w:val="005A0972"/>
    <w:rsid w:val="005A4F7F"/>
    <w:rsid w:val="005D0F92"/>
    <w:rsid w:val="005E07C7"/>
    <w:rsid w:val="00621497"/>
    <w:rsid w:val="00651AEC"/>
    <w:rsid w:val="0067567F"/>
    <w:rsid w:val="006A5FD0"/>
    <w:rsid w:val="006D093D"/>
    <w:rsid w:val="00701D74"/>
    <w:rsid w:val="00707C35"/>
    <w:rsid w:val="007249C4"/>
    <w:rsid w:val="0075082E"/>
    <w:rsid w:val="00782BFB"/>
    <w:rsid w:val="007B23DF"/>
    <w:rsid w:val="0083535E"/>
    <w:rsid w:val="00846049"/>
    <w:rsid w:val="00873370"/>
    <w:rsid w:val="008907CF"/>
    <w:rsid w:val="008B628B"/>
    <w:rsid w:val="008D03DF"/>
    <w:rsid w:val="0097249D"/>
    <w:rsid w:val="0097368E"/>
    <w:rsid w:val="009811BB"/>
    <w:rsid w:val="009875CF"/>
    <w:rsid w:val="009923F1"/>
    <w:rsid w:val="009C0717"/>
    <w:rsid w:val="009E2217"/>
    <w:rsid w:val="00A64C1D"/>
    <w:rsid w:val="00A73C9C"/>
    <w:rsid w:val="00A96E30"/>
    <w:rsid w:val="00A97578"/>
    <w:rsid w:val="00AA6D08"/>
    <w:rsid w:val="00AB7277"/>
    <w:rsid w:val="00AD7555"/>
    <w:rsid w:val="00B609C5"/>
    <w:rsid w:val="00B93998"/>
    <w:rsid w:val="00BA1C40"/>
    <w:rsid w:val="00BE02ED"/>
    <w:rsid w:val="00C22CB3"/>
    <w:rsid w:val="00C80F3E"/>
    <w:rsid w:val="00CC6035"/>
    <w:rsid w:val="00CE0EE0"/>
    <w:rsid w:val="00D25089"/>
    <w:rsid w:val="00D30B78"/>
    <w:rsid w:val="00D8190C"/>
    <w:rsid w:val="00D819A4"/>
    <w:rsid w:val="00DC39F7"/>
    <w:rsid w:val="00DF5C1F"/>
    <w:rsid w:val="00E051AA"/>
    <w:rsid w:val="00E06BA9"/>
    <w:rsid w:val="00E15281"/>
    <w:rsid w:val="00E21EFE"/>
    <w:rsid w:val="00E3405D"/>
    <w:rsid w:val="00E41A22"/>
    <w:rsid w:val="00E47427"/>
    <w:rsid w:val="00EA0769"/>
    <w:rsid w:val="00EB3DAB"/>
    <w:rsid w:val="00EB609E"/>
    <w:rsid w:val="00F14CC7"/>
    <w:rsid w:val="00F8607A"/>
    <w:rsid w:val="00F95D5D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F81F8F-D579-4420-B6D9-CBEB6B85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AA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07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C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5</cp:revision>
  <cp:lastPrinted>2025-05-19T10:09:00Z</cp:lastPrinted>
  <dcterms:created xsi:type="dcterms:W3CDTF">2026-03-03T08:17:00Z</dcterms:created>
  <dcterms:modified xsi:type="dcterms:W3CDTF">2026-03-04T02:15:00Z</dcterms:modified>
</cp:coreProperties>
</file>